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023AD" w14:textId="106F89F3" w:rsidR="001566F9" w:rsidRPr="005A3588" w:rsidRDefault="001566F9" w:rsidP="00255367">
      <w:pPr>
        <w:suppressAutoHyphens/>
        <w:autoSpaceDE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 w:rsidR="009678D0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Поставщиком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368023AE" w14:textId="31AD7AA4"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</w:t>
      </w:r>
      <w:r w:rsidR="00307D61">
        <w:rPr>
          <w:rFonts w:ascii="Times New Roman" w:eastAsia="Times New Roman" w:hAnsi="Times New Roman" w:cs="Times New Roman"/>
          <w:b/>
          <w:sz w:val="24"/>
          <w:szCs w:val="24"/>
        </w:rPr>
        <w:t>24</w:t>
      </w: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</w:p>
    <w:p w14:paraId="368023AF" w14:textId="77777777"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368023B2" w14:textId="0D2AE619" w:rsidR="001566F9" w:rsidRPr="00907813" w:rsidRDefault="00907813" w:rsidP="00907813">
      <w:pPr>
        <w:suppressAutoHyphens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907813">
        <w:rPr>
          <w:rFonts w:ascii="Times New Roman" w:hAnsi="Times New Roman" w:cs="Times New Roman"/>
          <w:sz w:val="22"/>
          <w:szCs w:val="22"/>
        </w:rPr>
        <w:t>Общество с ограниченной ответственностью «Иркутская Энергосбытовая компания» (ООО «Иркутскэнергосбыт»), именуемое в дальнейшем «</w:t>
      </w:r>
      <w:r w:rsidR="00CE1F8D">
        <w:rPr>
          <w:rFonts w:ascii="Times New Roman" w:hAnsi="Times New Roman" w:cs="Times New Roman"/>
          <w:sz w:val="22"/>
          <w:szCs w:val="22"/>
        </w:rPr>
        <w:t>Покупатель</w:t>
      </w:r>
      <w:r w:rsidRPr="00907813">
        <w:rPr>
          <w:rFonts w:ascii="Times New Roman" w:hAnsi="Times New Roman" w:cs="Times New Roman"/>
          <w:sz w:val="22"/>
          <w:szCs w:val="22"/>
        </w:rPr>
        <w:t xml:space="preserve">», в лице директора Харитонова Андрея Юрьевича, действующего на основании Устава, с одной стороны, и </w:t>
      </w:r>
      <w:r w:rsidR="00343D60">
        <w:rPr>
          <w:rFonts w:ascii="Times New Roman" w:hAnsi="Times New Roman" w:cs="Times New Roman"/>
          <w:sz w:val="22"/>
          <w:szCs w:val="22"/>
        </w:rPr>
        <w:t>__________________________</w:t>
      </w:r>
      <w:r w:rsidRPr="00907813">
        <w:rPr>
          <w:rFonts w:ascii="Times New Roman" w:hAnsi="Times New Roman" w:cs="Times New Roman"/>
          <w:sz w:val="22"/>
          <w:szCs w:val="22"/>
        </w:rPr>
        <w:t>, именуемое в</w:t>
      </w:r>
      <w:r w:rsidR="00343D60">
        <w:rPr>
          <w:rFonts w:ascii="Times New Roman" w:hAnsi="Times New Roman" w:cs="Times New Roman"/>
          <w:sz w:val="22"/>
          <w:szCs w:val="22"/>
        </w:rPr>
        <w:t xml:space="preserve"> дальнейшем «</w:t>
      </w:r>
      <w:r w:rsidR="00CE1F8D">
        <w:rPr>
          <w:rFonts w:ascii="Times New Roman" w:hAnsi="Times New Roman" w:cs="Times New Roman"/>
          <w:sz w:val="22"/>
          <w:szCs w:val="22"/>
        </w:rPr>
        <w:t>Поставщик</w:t>
      </w:r>
      <w:r w:rsidR="00343D60">
        <w:rPr>
          <w:rFonts w:ascii="Times New Roman" w:hAnsi="Times New Roman" w:cs="Times New Roman"/>
          <w:sz w:val="22"/>
          <w:szCs w:val="22"/>
        </w:rPr>
        <w:t>», в лице_</w:t>
      </w:r>
      <w:r w:rsidR="00343D60" w:rsidRPr="00343D60">
        <w:rPr>
          <w:rFonts w:ascii="Times New Roman" w:hAnsi="Times New Roman" w:cs="Times New Roman"/>
          <w:sz w:val="22"/>
          <w:szCs w:val="22"/>
          <w:u w:val="single"/>
        </w:rPr>
        <w:t>_______________________</w:t>
      </w:r>
      <w:r w:rsidR="00343D60">
        <w:rPr>
          <w:rFonts w:ascii="Times New Roman" w:hAnsi="Times New Roman" w:cs="Times New Roman"/>
          <w:sz w:val="22"/>
          <w:szCs w:val="22"/>
        </w:rPr>
        <w:t>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действующего на основании </w:t>
      </w:r>
      <w:r w:rsidR="00343D60">
        <w:rPr>
          <w:rFonts w:ascii="Times New Roman" w:hAnsi="Times New Roman" w:cs="Times New Roman"/>
          <w:sz w:val="22"/>
          <w:szCs w:val="22"/>
        </w:rPr>
        <w:t>_____________________</w:t>
      </w:r>
      <w:r w:rsidRPr="00907813">
        <w:rPr>
          <w:rFonts w:ascii="Times New Roman" w:hAnsi="Times New Roman" w:cs="Times New Roman"/>
          <w:sz w:val="22"/>
          <w:szCs w:val="22"/>
        </w:rPr>
        <w:t xml:space="preserve">, с другой стороны, заключили настоящее соглашение (далее – «Соглашение») к Договору подряда № </w:t>
      </w:r>
      <w:r w:rsidR="00307D61">
        <w:rPr>
          <w:rFonts w:ascii="Times New Roman" w:hAnsi="Times New Roman" w:cs="Times New Roman"/>
          <w:sz w:val="22"/>
          <w:szCs w:val="22"/>
        </w:rPr>
        <w:t>8</w:t>
      </w:r>
      <w:r w:rsidRPr="00907813">
        <w:rPr>
          <w:rFonts w:ascii="Times New Roman" w:hAnsi="Times New Roman" w:cs="Times New Roman"/>
          <w:sz w:val="22"/>
          <w:szCs w:val="22"/>
        </w:rPr>
        <w:t>/КС-202</w:t>
      </w:r>
      <w:r w:rsidR="00307D61">
        <w:rPr>
          <w:rFonts w:ascii="Times New Roman" w:hAnsi="Times New Roman" w:cs="Times New Roman"/>
          <w:sz w:val="22"/>
          <w:szCs w:val="22"/>
        </w:rPr>
        <w:t>4</w:t>
      </w:r>
      <w:r w:rsidRPr="00907813">
        <w:rPr>
          <w:rFonts w:ascii="Times New Roman" w:hAnsi="Times New Roman" w:cs="Times New Roman"/>
          <w:sz w:val="22"/>
          <w:szCs w:val="22"/>
        </w:rPr>
        <w:t xml:space="preserve"> от «  </w:t>
      </w: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Pr="00907813">
        <w:rPr>
          <w:rFonts w:ascii="Times New Roman" w:hAnsi="Times New Roman" w:cs="Times New Roman"/>
          <w:sz w:val="22"/>
          <w:szCs w:val="22"/>
        </w:rPr>
        <w:t>» _________ 202</w:t>
      </w:r>
      <w:r w:rsidR="0068460C">
        <w:rPr>
          <w:rFonts w:ascii="Times New Roman" w:hAnsi="Times New Roman" w:cs="Times New Roman"/>
          <w:sz w:val="22"/>
          <w:szCs w:val="22"/>
        </w:rPr>
        <w:t>4</w:t>
      </w:r>
      <w:r w:rsidRPr="00907813">
        <w:rPr>
          <w:rFonts w:ascii="Times New Roman" w:hAnsi="Times New Roman" w:cs="Times New Roman"/>
          <w:sz w:val="22"/>
          <w:szCs w:val="22"/>
        </w:rPr>
        <w:t xml:space="preserve"> г. (далее – «Договор») о нижеследующем:</w:t>
      </w:r>
    </w:p>
    <w:p w14:paraId="368023B3" w14:textId="77777777"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B4" w14:textId="77777777"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368023B5" w14:textId="642B6A53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="0084511E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r w:rsidR="0084511E"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 w:rsidR="009678D0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368023B6" w14:textId="5FACE1EE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9678D0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368023B7" w14:textId="22F67B3E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9678D0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368023B8" w14:textId="666F9B81"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может быть дополнен, а их требования изменяться. Все вновь утвержденные ЛНА и планы мероприятий в области АТБ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обязательны для выполнения </w:t>
      </w:r>
      <w:r w:rsidR="0084511E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Субподрядчиками.</w:t>
      </w:r>
    </w:p>
    <w:p w14:paraId="368023B9" w14:textId="3ED97710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 w:rsidR="0084511E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в области АТБ,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пунктом </w:t>
      </w:r>
      <w:r w:rsidR="006D4D6D">
        <w:rPr>
          <w:rFonts w:ascii="Times New Roman" w:eastAsia="Times New Roman" w:hAnsi="Times New Roman" w:cs="Times New Roman"/>
          <w:sz w:val="22"/>
          <w:szCs w:val="22"/>
        </w:rPr>
        <w:t>29.5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368023BA" w14:textId="41AD5DDF"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84511E">
        <w:rPr>
          <w:rFonts w:ascii="Times New Roman" w:eastAsia="Times New Roman" w:hAnsi="Times New Roman" w:cs="Times New Roman"/>
          <w:sz w:val="22"/>
          <w:szCs w:val="22"/>
        </w:rPr>
        <w:t>Поставщику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ить выявленные представителями Покупателя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нарушения правил в области АТБ, условий Договора, ЛНА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последующим уведомлением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 проделанной работе согласно акту контрольной проверки.</w:t>
      </w:r>
    </w:p>
    <w:p w14:paraId="368023BB" w14:textId="77777777"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BC" w14:textId="77777777"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368023BD" w14:textId="30A16029" w:rsidR="00207227" w:rsidRPr="00D336A7" w:rsidRDefault="0084511E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Поставщик</w:t>
      </w:r>
      <w:r w:rsidR="00207227"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368023BE" w14:textId="4C2AA0DA" w:rsidR="00207227" w:rsidRPr="00D336A7" w:rsidRDefault="0084511E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Поставщик</w:t>
      </w:r>
      <w:r w:rsidR="00207227"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368023BF" w14:textId="51E13231" w:rsidR="00207227" w:rsidRPr="00D336A7" w:rsidRDefault="0084511E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Поставщик</w:t>
      </w:r>
      <w:r w:rsidR="00207227" w:rsidRPr="00D336A7">
        <w:rPr>
          <w:b w:val="0"/>
          <w:i w:val="0"/>
          <w:color w:val="auto"/>
        </w:rPr>
        <w:t xml:space="preserve"> обязан:</w:t>
      </w:r>
    </w:p>
    <w:p w14:paraId="368023C0" w14:textId="72830110"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713D84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</w:t>
      </w:r>
      <w:r w:rsidR="00CE1F8D">
        <w:rPr>
          <w:b w:val="0"/>
          <w:i w:val="0"/>
          <w:color w:val="auto"/>
        </w:rPr>
        <w:t>Покупателя</w:t>
      </w:r>
      <w:r w:rsidRPr="00D336A7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368023C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14:paraId="368023C2" w14:textId="276E4E58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84511E">
        <w:rPr>
          <w:b w:val="0"/>
          <w:i w:val="0"/>
          <w:color w:val="auto"/>
        </w:rPr>
        <w:t>Поставщиком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368023C3" w14:textId="77777777"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368023C4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368023C5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368023C6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368023C7" w14:textId="0285CE05"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 w:rsidR="0084511E">
        <w:rPr>
          <w:b w:val="0"/>
          <w:i w:val="0"/>
          <w:color w:val="auto"/>
        </w:rPr>
        <w:t>Поставщика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 w:rsidR="0084511E">
        <w:rPr>
          <w:b w:val="0"/>
          <w:i w:val="0"/>
          <w:color w:val="auto"/>
        </w:rPr>
        <w:t>Поставщика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 xml:space="preserve">должны иметь соответствующие документы/удостоверения, а также пропуск на территорию </w:t>
      </w:r>
      <w:r w:rsidR="00CE1F8D">
        <w:rPr>
          <w:b w:val="0"/>
          <w:i w:val="0"/>
          <w:color w:val="auto"/>
        </w:rPr>
        <w:t>Покупателя</w:t>
      </w:r>
      <w:r w:rsidRPr="005917AF">
        <w:rPr>
          <w:b w:val="0"/>
          <w:i w:val="0"/>
          <w:color w:val="auto"/>
        </w:rPr>
        <w:t xml:space="preserve"> и обязаны предъявлять их работникам </w:t>
      </w:r>
      <w:r w:rsidR="00CE1F8D">
        <w:rPr>
          <w:b w:val="0"/>
          <w:i w:val="0"/>
          <w:color w:val="auto"/>
        </w:rPr>
        <w:t>Покупателя</w:t>
      </w:r>
      <w:r w:rsidRPr="005917AF">
        <w:rPr>
          <w:b w:val="0"/>
          <w:i w:val="0"/>
          <w:color w:val="auto"/>
        </w:rPr>
        <w:t>, уполномоченным осуществлять контроль за соблюдением правил АТБ.</w:t>
      </w:r>
    </w:p>
    <w:p w14:paraId="368023C8" w14:textId="2F294177"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 w:rsidR="0084511E">
        <w:rPr>
          <w:b w:val="0"/>
          <w:i w:val="0"/>
          <w:color w:val="auto"/>
        </w:rPr>
        <w:t>Поставщика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368023C9" w14:textId="5DA07466" w:rsidR="00207227" w:rsidRPr="005917AF" w:rsidRDefault="0084511E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Поставщика</w:t>
      </w:r>
      <w:r w:rsidR="00207227" w:rsidRPr="005917AF">
        <w:rPr>
          <w:b w:val="0"/>
          <w:i w:val="0"/>
          <w:color w:val="auto"/>
        </w:rPr>
        <w:t xml:space="preserve"> и Субподряд</w:t>
      </w:r>
      <w:r w:rsidR="00207227">
        <w:rPr>
          <w:b w:val="0"/>
          <w:i w:val="0"/>
          <w:color w:val="auto"/>
        </w:rPr>
        <w:t>ные организации</w:t>
      </w:r>
      <w:r w:rsidR="00207227"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Поставщиком</w:t>
      </w:r>
      <w:r w:rsidR="00207227">
        <w:rPr>
          <w:b w:val="0"/>
          <w:i w:val="0"/>
          <w:color w:val="auto"/>
        </w:rPr>
        <w:t>,</w:t>
      </w:r>
      <w:r w:rsidR="00207227"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207227">
        <w:rPr>
          <w:b w:val="0"/>
          <w:i w:val="0"/>
          <w:color w:val="auto"/>
        </w:rPr>
        <w:t>Р</w:t>
      </w:r>
      <w:r w:rsidR="00207227" w:rsidRPr="005917AF">
        <w:rPr>
          <w:b w:val="0"/>
          <w:i w:val="0"/>
          <w:color w:val="auto"/>
        </w:rPr>
        <w:t xml:space="preserve">абот представителей </w:t>
      </w:r>
      <w:r w:rsidR="00CE1F8D">
        <w:rPr>
          <w:b w:val="0"/>
          <w:i w:val="0"/>
          <w:color w:val="auto"/>
        </w:rPr>
        <w:t>Покупателя</w:t>
      </w:r>
      <w:r w:rsidR="00207227" w:rsidRPr="005917AF">
        <w:rPr>
          <w:b w:val="0"/>
          <w:i w:val="0"/>
          <w:color w:val="auto"/>
        </w:rPr>
        <w:t xml:space="preserve">, сотрудников службы безопасности и охранных предприятий, обслуживающих </w:t>
      </w:r>
      <w:r w:rsidR="00CE1F8D">
        <w:rPr>
          <w:b w:val="0"/>
          <w:i w:val="0"/>
          <w:color w:val="auto"/>
        </w:rPr>
        <w:t>Покупателя</w:t>
      </w:r>
      <w:r w:rsidR="00207227" w:rsidRPr="005917AF">
        <w:rPr>
          <w:b w:val="0"/>
          <w:i w:val="0"/>
          <w:color w:val="auto"/>
        </w:rPr>
        <w:t>, для осуществления контроля и проверок, выполнять их обоснованные требования.</w:t>
      </w:r>
    </w:p>
    <w:p w14:paraId="368023CA" w14:textId="2758877F" w:rsidR="00207227" w:rsidRPr="005917AF" w:rsidRDefault="0084511E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Поставщику</w:t>
      </w:r>
      <w:r w:rsidR="00207227" w:rsidRPr="005917AF">
        <w:rPr>
          <w:b w:val="0"/>
          <w:i w:val="0"/>
          <w:color w:val="auto"/>
        </w:rPr>
        <w:t xml:space="preserve"> запрещается:</w:t>
      </w:r>
    </w:p>
    <w:p w14:paraId="368023CB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68023CC" w14:textId="7CE45DF8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доставлять любым способом на территорию </w:t>
      </w:r>
      <w:r w:rsidR="00CE1F8D">
        <w:rPr>
          <w:b w:val="0"/>
          <w:i w:val="0"/>
          <w:color w:val="auto"/>
        </w:rPr>
        <w:t>Покупателя</w:t>
      </w:r>
      <w:r w:rsidRPr="00D71B79">
        <w:rPr>
          <w:b w:val="0"/>
          <w:i w:val="0"/>
          <w:color w:val="auto"/>
        </w:rPr>
        <w:t xml:space="preserve"> посторонних лиц, а также материально-технические ценности без соответствующего разрешения;</w:t>
      </w:r>
    </w:p>
    <w:p w14:paraId="368023CD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E" w14:textId="02DF8EF9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</w:t>
      </w:r>
      <w:r w:rsidR="00CE1F8D">
        <w:rPr>
          <w:b w:val="0"/>
          <w:i w:val="0"/>
          <w:color w:val="auto"/>
        </w:rPr>
        <w:t>Покупателем</w:t>
      </w:r>
      <w:r w:rsidRPr="00D71B79">
        <w:rPr>
          <w:b w:val="0"/>
          <w:i w:val="0"/>
          <w:color w:val="auto"/>
        </w:rPr>
        <w:t xml:space="preserve"> маршрут движения, а также посещать объекты </w:t>
      </w:r>
      <w:r w:rsidR="00CE1F8D">
        <w:rPr>
          <w:b w:val="0"/>
          <w:i w:val="0"/>
          <w:color w:val="auto"/>
        </w:rPr>
        <w:t>Покупателя</w:t>
      </w:r>
      <w:r w:rsidRPr="00D71B79">
        <w:rPr>
          <w:b w:val="0"/>
          <w:i w:val="0"/>
          <w:color w:val="auto"/>
        </w:rPr>
        <w:t xml:space="preserve">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68023CF" w14:textId="6E109C2F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CE1F8D">
        <w:rPr>
          <w:b w:val="0"/>
          <w:i w:val="0"/>
          <w:color w:val="auto"/>
        </w:rPr>
        <w:t>Покупателя</w:t>
      </w:r>
      <w:r w:rsidRPr="00D71B79">
        <w:rPr>
          <w:b w:val="0"/>
          <w:i w:val="0"/>
          <w:color w:val="auto"/>
        </w:rPr>
        <w:t>;</w:t>
      </w:r>
    </w:p>
    <w:p w14:paraId="368023D0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368023D1" w14:textId="77777777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368023D2" w14:textId="5252CC11"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выполнять по собственной инициативе на территории </w:t>
      </w:r>
      <w:r w:rsidR="00CE1F8D">
        <w:rPr>
          <w:b w:val="0"/>
          <w:i w:val="0"/>
          <w:color w:val="auto"/>
        </w:rPr>
        <w:t>Покупателя</w:t>
      </w:r>
      <w:r w:rsidRPr="00D71B79">
        <w:rPr>
          <w:b w:val="0"/>
          <w:i w:val="0"/>
          <w:color w:val="auto"/>
        </w:rPr>
        <w:t xml:space="preserve"> работы, не согласованные с </w:t>
      </w:r>
      <w:r w:rsidR="00CE1F8D">
        <w:rPr>
          <w:b w:val="0"/>
          <w:i w:val="0"/>
          <w:color w:val="auto"/>
        </w:rPr>
        <w:t>Покупателем</w:t>
      </w:r>
      <w:r w:rsidRPr="00D71B79">
        <w:rPr>
          <w:b w:val="0"/>
          <w:i w:val="0"/>
          <w:color w:val="auto"/>
        </w:rPr>
        <w:t>.</w:t>
      </w:r>
    </w:p>
    <w:p w14:paraId="368023D3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368023D4" w14:textId="7C8D96D1" w:rsidR="001566F9" w:rsidRPr="0041703F" w:rsidRDefault="0084511E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Покупателю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68023D5" w14:textId="77777777"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368023D6" w14:textId="7777777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368023D7" w14:textId="4C98C820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 w:rsidR="0084511E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84511E">
        <w:rPr>
          <w:rFonts w:ascii="Times New Roman" w:eastAsia="Times New Roman" w:hAnsi="Times New Roman" w:cs="Times New Roman"/>
          <w:sz w:val="22"/>
          <w:szCs w:val="22"/>
        </w:rPr>
        <w:t xml:space="preserve">Покупателя </w:t>
      </w:r>
      <w:r w:rsidR="0084511E" w:rsidRPr="0041703F">
        <w:rPr>
          <w:rFonts w:ascii="Times New Roman" w:eastAsia="Times New Roman" w:hAnsi="Times New Roman" w:cs="Times New Roman"/>
          <w:sz w:val="22"/>
          <w:szCs w:val="22"/>
        </w:rPr>
        <w:t>в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части, относящейся к деятельности </w:t>
      </w:r>
      <w:r w:rsidR="0084511E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68023D8" w14:textId="34F685F1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изменений или дополнений в ЛНА, введения в действие новых ЛНА в области АТБ, </w:t>
      </w:r>
      <w:r w:rsidR="0084511E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68023D9" w14:textId="7A3E7021"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В целях выполнения требований настоящего Соглашения </w:t>
      </w:r>
      <w:r w:rsidR="00386206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68023DA" w14:textId="18EE3DB2" w:rsidR="001566F9" w:rsidRPr="0041703F" w:rsidRDefault="00386206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, с требованиями настоящего Соглашения и ЛНА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в области АТБ.</w:t>
      </w:r>
    </w:p>
    <w:p w14:paraId="368023DB" w14:textId="77777777"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C" w14:textId="1ADE6D67"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CE1F8D">
        <w:rPr>
          <w:rFonts w:ascii="Times New Roman" w:eastAsia="Times New Roman" w:hAnsi="Times New Roman" w:cs="Times New Roman"/>
          <w:b/>
          <w:sz w:val="22"/>
          <w:szCs w:val="22"/>
        </w:rPr>
        <w:t>Покупателя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 и </w:t>
      </w:r>
      <w:r w:rsidR="00386206">
        <w:rPr>
          <w:rFonts w:ascii="Times New Roman" w:eastAsia="Times New Roman" w:hAnsi="Times New Roman" w:cs="Times New Roman"/>
          <w:b/>
          <w:sz w:val="22"/>
          <w:szCs w:val="22"/>
        </w:rPr>
        <w:t>Поставщика</w:t>
      </w:r>
    </w:p>
    <w:p w14:paraId="368023DD" w14:textId="17764C95" w:rsidR="001566F9" w:rsidRPr="0041703F" w:rsidRDefault="00CE1F8D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, совместно с представителем </w:t>
      </w:r>
      <w:r w:rsidR="00386206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, проводит инспекции (проверки) по производственным площадкам </w:t>
      </w:r>
      <w:r w:rsidR="00386206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 w:rsidR="00386206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386206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368023DE" w14:textId="77777777"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368023DF" w14:textId="38AFB501"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386206">
        <w:rPr>
          <w:rFonts w:ascii="Times New Roman" w:eastAsia="Times New Roman" w:hAnsi="Times New Roman" w:cs="Times New Roman"/>
          <w:b/>
          <w:sz w:val="22"/>
          <w:szCs w:val="22"/>
        </w:rPr>
        <w:t>Поставщика</w:t>
      </w:r>
    </w:p>
    <w:p w14:paraId="368023E0" w14:textId="60AB173F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386206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>1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 xml:space="preserve">Приложению № </w:t>
      </w:r>
      <w:r w:rsidR="006D4D6D">
        <w:rPr>
          <w:rFonts w:ascii="Times New Roman" w:eastAsia="Times New Roman" w:hAnsi="Times New Roman" w:cs="Times New Roman"/>
          <w:sz w:val="22"/>
          <w:szCs w:val="22"/>
        </w:rPr>
        <w:t>5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 xml:space="preserve"> 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368023E1" w14:textId="29AC32FD" w:rsidR="001566F9" w:rsidRPr="00B23412" w:rsidRDefault="00386206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="003E3945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368023E2" w14:textId="3175A26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 xml:space="preserve">5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к Договору (Перечень требований к </w:t>
      </w:r>
      <w:r w:rsidR="00386206">
        <w:rPr>
          <w:rFonts w:ascii="Times New Roman" w:eastAsia="Times New Roman" w:hAnsi="Times New Roman" w:cs="Times New Roman"/>
          <w:sz w:val="22"/>
          <w:szCs w:val="22"/>
        </w:rPr>
        <w:t>Поставщику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 w:rsidR="003E3945">
        <w:rPr>
          <w:rFonts w:ascii="Times New Roman" w:eastAsia="Times New Roman" w:hAnsi="Times New Roman" w:cs="Times New Roman"/>
          <w:sz w:val="22"/>
          <w:szCs w:val="22"/>
        </w:rPr>
        <w:t>П</w:t>
      </w:r>
      <w:r w:rsidR="004C2A8B">
        <w:rPr>
          <w:rFonts w:ascii="Times New Roman" w:eastAsia="Times New Roman" w:hAnsi="Times New Roman" w:cs="Times New Roman"/>
          <w:sz w:val="22"/>
          <w:szCs w:val="22"/>
        </w:rPr>
        <w:t>о</w:t>
      </w:r>
      <w:r w:rsidR="003E3945">
        <w:rPr>
          <w:rFonts w:ascii="Times New Roman" w:eastAsia="Times New Roman" w:hAnsi="Times New Roman" w:cs="Times New Roman"/>
          <w:sz w:val="22"/>
          <w:szCs w:val="22"/>
        </w:rPr>
        <w:t>ставщиком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 w:rsidR="00386206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работниками Субподрядных организаций) режима допуска и пребывания на территории Объектов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установленных законодательством Российской Федерации и внутренними локальными нормативными актами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).</w:t>
      </w:r>
    </w:p>
    <w:p w14:paraId="368023E3" w14:textId="6564C72A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причинения ущерба имуществу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 окружающей среде, а также немедленного устранение в процессе проверки по усмотрению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штраф может не начисляться.</w:t>
      </w:r>
    </w:p>
    <w:p w14:paraId="368023E4" w14:textId="2F2E3B2C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сотрудника </w:t>
      </w:r>
      <w:r w:rsidR="008E2A68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8E2A68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368023E5" w14:textId="702BD4E5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сотруднику </w:t>
      </w:r>
      <w:r w:rsidR="003E3945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3E3945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368023E6" w14:textId="67AF8465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C53861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368023E7" w14:textId="7BFC8020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3E3945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 w:rsidR="003E3945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8E2A68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все понесенные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расходы на устранение последствий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происшествий в области антитеррористической безопасности (в том числе, расходы, понесенные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 случае взыскания Государственными органами штрафных санкций), производит восстановительные работы за свой счет.</w:t>
      </w:r>
    </w:p>
    <w:p w14:paraId="368023E8" w14:textId="066BE7A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4C2A8B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368023E9" w14:textId="71116263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C413AA">
        <w:rPr>
          <w:rFonts w:ascii="Times New Roman" w:eastAsia="Times New Roman" w:hAnsi="Times New Roman" w:cs="Times New Roman"/>
          <w:sz w:val="22"/>
          <w:szCs w:val="22"/>
        </w:rPr>
        <w:t>Поставщику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Работы, или (по усмотрению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) потребовать выплаты сумм штрафов и / или убытков в течение 7 (семи) рабочих дней с даты их предъявления к оплате.</w:t>
      </w:r>
    </w:p>
    <w:p w14:paraId="368023EA" w14:textId="77777777"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EB" w14:textId="6EE7C274"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 w:rsidR="004C2A8B">
        <w:rPr>
          <w:rFonts w:ascii="Times New Roman" w:eastAsia="Times New Roman" w:hAnsi="Times New Roman" w:cs="Times New Roman"/>
          <w:b/>
          <w:sz w:val="22"/>
          <w:szCs w:val="22"/>
        </w:rPr>
        <w:t>Поставщиком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 w:rsidR="004C2A8B">
        <w:rPr>
          <w:rFonts w:ascii="Times New Roman" w:eastAsia="Times New Roman" w:hAnsi="Times New Roman" w:cs="Times New Roman"/>
          <w:b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368023EC" w14:textId="6F732782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 w:rsidR="004C2A8B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(руководителем филиала, любого подразделения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; линейным руководителем (начальником цеха, отдела, производственного участка, службы;  ответственным за работу </w:t>
      </w:r>
      <w:r w:rsidR="00C413AA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сторонних организаций персоналом </w:t>
      </w:r>
      <w:r w:rsidR="004C2A8B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установленных законодательством Российской Федерации и внутренними локальными нормативными актами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 w:rsidR="00C53861">
        <w:rPr>
          <w:rFonts w:ascii="Times New Roman" w:eastAsia="Times New Roman" w:hAnsi="Times New Roman" w:cs="Times New Roman"/>
          <w:b/>
          <w:i/>
          <w:sz w:val="22"/>
          <w:szCs w:val="22"/>
        </w:rPr>
        <w:t>1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</w:t>
      </w:r>
      <w:r w:rsidR="00C53861">
        <w:rPr>
          <w:rFonts w:ascii="Times New Roman" w:eastAsia="Times New Roman" w:hAnsi="Times New Roman" w:cs="Times New Roman"/>
          <w:b/>
          <w:i/>
          <w:sz w:val="22"/>
          <w:szCs w:val="22"/>
        </w:rPr>
        <w:t>Приложению № 5 к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368023ED" w14:textId="77777777"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368023EE" w14:textId="77777777"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68023EF" w14:textId="2C9D5FA5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4C2A8B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368023F0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14:paraId="368023F1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368023F2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68023F3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368023F4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368023F5" w14:textId="77777777"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14:paraId="368023F6" w14:textId="6B0A0F00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C413AA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368023F7" w14:textId="3DFA8268"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 w:rsidR="00C413AA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14:paraId="368023F8" w14:textId="15F5828D"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C413AA">
        <w:rPr>
          <w:rFonts w:ascii="Times New Roman" w:eastAsia="Times New Roman" w:hAnsi="Times New Roman" w:cs="Times New Roman"/>
          <w:b/>
          <w:sz w:val="22"/>
          <w:szCs w:val="22"/>
        </w:rPr>
        <w:t>Поставщиком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 w:rsidR="00C413AA">
        <w:rPr>
          <w:rFonts w:ascii="Times New Roman" w:eastAsia="Times New Roman" w:hAnsi="Times New Roman" w:cs="Times New Roman"/>
          <w:b/>
          <w:sz w:val="22"/>
          <w:szCs w:val="22"/>
        </w:rPr>
        <w:t>Поставщика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368023F9" w14:textId="2EC539AD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8.1. Составленный и подписанный </w:t>
      </w:r>
      <w:r w:rsidR="00AA3E19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368023FA" w14:textId="578D6430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 w:rsidR="00AA3E19">
        <w:rPr>
          <w:rFonts w:ascii="Times New Roman" w:eastAsia="Times New Roman" w:hAnsi="Times New Roman" w:cs="Times New Roman"/>
          <w:sz w:val="22"/>
          <w:szCs w:val="22"/>
        </w:rPr>
        <w:t>Поставщика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AB2F24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368023FB" w14:textId="4B594D9B"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 w:rsidR="00AB2F24">
        <w:rPr>
          <w:rFonts w:ascii="Times New Roman" w:eastAsia="Times New Roman" w:hAnsi="Times New Roman" w:cs="Times New Roman"/>
          <w:sz w:val="22"/>
          <w:szCs w:val="22"/>
        </w:rPr>
        <w:t>Поставщиком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6D4D6D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, законодательства Российской Федерации и иных внутренних локально- нормативных актов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.  </w:t>
      </w:r>
    </w:p>
    <w:p w14:paraId="368023FC" w14:textId="00B09DC2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 w:rsidR="00AA3E19">
        <w:rPr>
          <w:rFonts w:ascii="Times New Roman" w:eastAsia="Calibri" w:hAnsi="Times New Roman" w:cs="Times New Roman"/>
          <w:sz w:val="22"/>
          <w:szCs w:val="22"/>
        </w:rPr>
        <w:t>Поставщиком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</w:t>
      </w:r>
      <w:r w:rsidR="00CE1F8D">
        <w:rPr>
          <w:rFonts w:ascii="Times New Roman" w:eastAsia="Calibri" w:hAnsi="Times New Roman" w:cs="Times New Roman"/>
          <w:sz w:val="22"/>
          <w:szCs w:val="22"/>
        </w:rPr>
        <w:t>Покупатель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AA3E19">
        <w:rPr>
          <w:rFonts w:ascii="Times New Roman" w:eastAsia="Calibri" w:hAnsi="Times New Roman" w:cs="Times New Roman"/>
          <w:sz w:val="22"/>
          <w:szCs w:val="22"/>
        </w:rPr>
        <w:t>Поставщику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368023FD" w14:textId="77777777"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3FE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368023FF" w14:textId="6393F03B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AB2F24">
        <w:rPr>
          <w:rFonts w:ascii="Times New Roman" w:eastAsia="Times New Roman" w:hAnsi="Times New Roman" w:cs="Times New Roman"/>
          <w:sz w:val="22"/>
          <w:szCs w:val="22"/>
        </w:rPr>
        <w:t>Поставщик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CE1F8D">
        <w:rPr>
          <w:rFonts w:ascii="Times New Roman" w:eastAsia="Times New Roman" w:hAnsi="Times New Roman" w:cs="Times New Roman"/>
          <w:sz w:val="22"/>
          <w:szCs w:val="22"/>
        </w:rPr>
        <w:t>Покупателем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36802400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6802401" w14:textId="77777777"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6802402" w14:textId="77777777"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6802403" w14:textId="77777777"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36802404" w14:textId="77777777"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36802405" w14:textId="77777777"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255367" w:rsidRPr="00AA22EC" w14:paraId="000E4BDC" w14:textId="77777777" w:rsidTr="003818A8">
        <w:trPr>
          <w:trHeight w:val="1134"/>
        </w:trPr>
        <w:tc>
          <w:tcPr>
            <w:tcW w:w="4678" w:type="dxa"/>
          </w:tcPr>
          <w:p w14:paraId="00F0F82E" w14:textId="0A27A26C" w:rsidR="00CE1F8D" w:rsidRDefault="00CE1F8D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</w:p>
          <w:p w14:paraId="67307F74" w14:textId="77777777" w:rsidR="00CE1F8D" w:rsidRDefault="00CE1F8D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43457" w14:textId="41CA1769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7788B0AA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14:paraId="51EE5966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E890C5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6B2ED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________________А.Ю. Харитонов</w:t>
            </w:r>
          </w:p>
          <w:p w14:paraId="140B1461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97E65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14:paraId="2FD300E4" w14:textId="7A6AB422" w:rsidR="00255367" w:rsidRDefault="00CE1F8D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Поставщик</w:t>
            </w:r>
          </w:p>
          <w:p w14:paraId="25193800" w14:textId="53860FF8" w:rsidR="00343D60" w:rsidRDefault="00343D60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F913B" w14:textId="77777777" w:rsidR="00343D60" w:rsidRPr="00AA22EC" w:rsidRDefault="00343D60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5F0A9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8E3216" w14:textId="77777777" w:rsidR="00CE1F8D" w:rsidRDefault="00CE1F8D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3571C" w14:textId="77777777" w:rsidR="00CE1F8D" w:rsidRDefault="00CE1F8D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E6853" w14:textId="66243933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14:paraId="7A750553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A44CC" w14:textId="77777777" w:rsidR="00255367" w:rsidRPr="00AA22EC" w:rsidRDefault="00255367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CE1F8D" w:rsidRPr="00AA22EC" w14:paraId="7FB1FAFF" w14:textId="77777777" w:rsidTr="003818A8">
        <w:trPr>
          <w:trHeight w:val="1134"/>
        </w:trPr>
        <w:tc>
          <w:tcPr>
            <w:tcW w:w="4678" w:type="dxa"/>
          </w:tcPr>
          <w:p w14:paraId="0336F087" w14:textId="77777777" w:rsidR="00CE1F8D" w:rsidRDefault="00CE1F8D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1" w:type="dxa"/>
          </w:tcPr>
          <w:p w14:paraId="6DB624E3" w14:textId="77777777" w:rsidR="00CE1F8D" w:rsidRDefault="00CE1F8D" w:rsidP="003818A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802410" w14:textId="77777777"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30F7D" w14:textId="77777777" w:rsidR="00260AE7" w:rsidRDefault="00260AE7" w:rsidP="003152A8">
      <w:pPr>
        <w:spacing w:after="0" w:line="240" w:lineRule="auto"/>
      </w:pPr>
      <w:r>
        <w:separator/>
      </w:r>
    </w:p>
  </w:endnote>
  <w:endnote w:type="continuationSeparator" w:id="0">
    <w:p w14:paraId="326C224F" w14:textId="77777777" w:rsidR="00260AE7" w:rsidRDefault="00260AE7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7BEEA" w14:textId="77777777" w:rsidR="00260AE7" w:rsidRDefault="00260AE7" w:rsidP="003152A8">
      <w:pPr>
        <w:spacing w:after="0" w:line="240" w:lineRule="auto"/>
      </w:pPr>
      <w:r>
        <w:separator/>
      </w:r>
    </w:p>
  </w:footnote>
  <w:footnote w:type="continuationSeparator" w:id="0">
    <w:p w14:paraId="5D8E8FFC" w14:textId="77777777" w:rsidR="00260AE7" w:rsidRDefault="00260AE7" w:rsidP="003152A8">
      <w:pPr>
        <w:spacing w:after="0" w:line="240" w:lineRule="auto"/>
      </w:pPr>
      <w:r>
        <w:continuationSeparator/>
      </w:r>
    </w:p>
  </w:footnote>
  <w:footnote w:id="1">
    <w:p w14:paraId="36802415" w14:textId="0E0FE3DB" w:rsidR="001566F9" w:rsidRPr="0089420A" w:rsidRDefault="001566F9" w:rsidP="001566F9">
      <w:pPr>
        <w:pStyle w:val="a4"/>
        <w:jc w:val="both"/>
        <w:rPr>
          <w:color w:val="C00000"/>
        </w:rPr>
      </w:pPr>
      <w:r w:rsidRPr="0089420A">
        <w:rPr>
          <w:rStyle w:val="a6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="00CE1F8D">
        <w:rPr>
          <w:color w:val="C00000"/>
          <w:u w:val="single"/>
        </w:rPr>
        <w:t>Покупателя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 w:rsidR="008E2A68">
        <w:rPr>
          <w:color w:val="C00000"/>
        </w:rPr>
        <w:t>Поставщика</w:t>
      </w:r>
      <w:r w:rsidRPr="0089420A">
        <w:rPr>
          <w:color w:val="C00000"/>
        </w:rPr>
        <w:t xml:space="preserve"> и суб</w:t>
      </w:r>
      <w:bookmarkStart w:id="0" w:name="_GoBack"/>
      <w:r w:rsidRPr="0089420A">
        <w:rPr>
          <w:color w:val="C00000"/>
        </w:rPr>
        <w:t>подрядч</w:t>
      </w:r>
      <w:bookmarkEnd w:id="0"/>
      <w:r w:rsidRPr="0089420A">
        <w:rPr>
          <w:color w:val="C00000"/>
        </w:rPr>
        <w:t>иков с ними.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EDE3F" w14:textId="1FA057AF" w:rsidR="00534C54" w:rsidRDefault="00255367" w:rsidP="00255367">
    <w:pPr>
      <w:pStyle w:val="a8"/>
      <w:jc w:val="right"/>
    </w:pPr>
    <w:r w:rsidRPr="00255367">
      <w:t xml:space="preserve">Приложение № </w:t>
    </w:r>
    <w:proofErr w:type="gramStart"/>
    <w:r w:rsidR="0068460C">
      <w:t>29</w:t>
    </w:r>
    <w:r w:rsidRPr="00255367">
      <w:t xml:space="preserve">  к</w:t>
    </w:r>
    <w:proofErr w:type="gramEnd"/>
    <w:r w:rsidRPr="00255367">
      <w:t xml:space="preserve"> договору </w:t>
    </w:r>
    <w:r w:rsidR="0068460C">
      <w:t>поставки</w:t>
    </w:r>
    <w:r w:rsidRPr="00255367">
      <w:t xml:space="preserve"> № </w:t>
    </w:r>
    <w:r w:rsidR="00307D61">
      <w:t>8</w:t>
    </w:r>
    <w:r w:rsidRPr="00255367">
      <w:t>/КС-202</w:t>
    </w:r>
    <w:r w:rsidR="00307D61">
      <w:t>4</w:t>
    </w:r>
  </w:p>
  <w:p w14:paraId="428FB94C" w14:textId="324C7B6D" w:rsidR="00255367" w:rsidRDefault="00255367" w:rsidP="00255367">
    <w:pPr>
      <w:pStyle w:val="a8"/>
      <w:jc w:val="right"/>
    </w:pPr>
    <w:r w:rsidRPr="00255367">
      <w:t xml:space="preserve">от </w:t>
    </w:r>
    <w:proofErr w:type="gramStart"/>
    <w:r w:rsidRPr="00255367">
      <w:t xml:space="preserve">«  </w:t>
    </w:r>
    <w:proofErr w:type="gramEnd"/>
    <w:r w:rsidRPr="00255367">
      <w:t xml:space="preserve">   » ________ 202</w:t>
    </w:r>
    <w:r w:rsidR="00307D61">
      <w:t>4</w:t>
    </w:r>
    <w:r w:rsidRPr="00255367"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669B"/>
    <w:rsid w:val="000424D5"/>
    <w:rsid w:val="00061AC3"/>
    <w:rsid w:val="00097925"/>
    <w:rsid w:val="0015581D"/>
    <w:rsid w:val="001566F9"/>
    <w:rsid w:val="001D6855"/>
    <w:rsid w:val="00207227"/>
    <w:rsid w:val="00255367"/>
    <w:rsid w:val="00260AE7"/>
    <w:rsid w:val="002B7779"/>
    <w:rsid w:val="002D5FAE"/>
    <w:rsid w:val="00307D61"/>
    <w:rsid w:val="003152A8"/>
    <w:rsid w:val="003270C5"/>
    <w:rsid w:val="0033105E"/>
    <w:rsid w:val="00343D60"/>
    <w:rsid w:val="00386206"/>
    <w:rsid w:val="003E3945"/>
    <w:rsid w:val="003F4216"/>
    <w:rsid w:val="004C2A8B"/>
    <w:rsid w:val="0052213A"/>
    <w:rsid w:val="00534C54"/>
    <w:rsid w:val="00680DCE"/>
    <w:rsid w:val="0068460C"/>
    <w:rsid w:val="006D4D6D"/>
    <w:rsid w:val="00713D84"/>
    <w:rsid w:val="00736292"/>
    <w:rsid w:val="00741429"/>
    <w:rsid w:val="007C5CEE"/>
    <w:rsid w:val="007D4584"/>
    <w:rsid w:val="00807D90"/>
    <w:rsid w:val="0084511E"/>
    <w:rsid w:val="008E2A68"/>
    <w:rsid w:val="00907813"/>
    <w:rsid w:val="00926A6A"/>
    <w:rsid w:val="009678D0"/>
    <w:rsid w:val="00967C53"/>
    <w:rsid w:val="00AA3E19"/>
    <w:rsid w:val="00AB2F24"/>
    <w:rsid w:val="00AC7694"/>
    <w:rsid w:val="00BA0A6C"/>
    <w:rsid w:val="00BB444E"/>
    <w:rsid w:val="00C32CF8"/>
    <w:rsid w:val="00C413AA"/>
    <w:rsid w:val="00C449AE"/>
    <w:rsid w:val="00C53861"/>
    <w:rsid w:val="00CD47EE"/>
    <w:rsid w:val="00CE1F8D"/>
    <w:rsid w:val="00D0648D"/>
    <w:rsid w:val="00D21EFA"/>
    <w:rsid w:val="00D336A7"/>
    <w:rsid w:val="00D37D99"/>
    <w:rsid w:val="00D77F5C"/>
    <w:rsid w:val="00DA3C9F"/>
    <w:rsid w:val="00DC410A"/>
    <w:rsid w:val="00E20B9E"/>
    <w:rsid w:val="00F15436"/>
    <w:rsid w:val="00F6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023AD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55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55367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255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55367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0B0BC30-610F-45B3-973C-43889384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2228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Salmanova Mariya</cp:lastModifiedBy>
  <cp:revision>20</cp:revision>
  <dcterms:created xsi:type="dcterms:W3CDTF">2022-05-23T05:37:00Z</dcterms:created>
  <dcterms:modified xsi:type="dcterms:W3CDTF">2024-08-12T03:30:00Z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